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410" w:rsidRDefault="00246410" w:rsidP="002464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410">
        <w:rPr>
          <w:rFonts w:ascii="Times New Roman" w:hAnsi="Times New Roman" w:cs="Times New Roman"/>
          <w:sz w:val="28"/>
          <w:szCs w:val="28"/>
        </w:rPr>
        <w:t xml:space="preserve">Таблица 2. Ассоциации аллелей и генотипов полиморфных вариантов генов с риском развития БА </w:t>
      </w:r>
    </w:p>
    <w:p w:rsidR="009E43F2" w:rsidRPr="009E43F2" w:rsidRDefault="009E43F2" w:rsidP="002464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E43F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Table 2. Associations of alleles and genotypes of polymorphic gene variants with the risk of developing AD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25"/>
        <w:gridCol w:w="1305"/>
        <w:gridCol w:w="2463"/>
        <w:gridCol w:w="2026"/>
        <w:gridCol w:w="1826"/>
      </w:tblGrid>
      <w:tr w:rsidR="00246410" w:rsidRPr="00246410" w:rsidTr="002A270A">
        <w:trPr>
          <w:trHeight w:val="828"/>
          <w:jc w:val="center"/>
        </w:trPr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SNP</w:t>
            </w: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</w:p>
        </w:tc>
        <w:tc>
          <w:tcPr>
            <w:tcW w:w="0" w:type="auto"/>
            <w:vMerge w:val="restart"/>
            <w:vAlign w:val="center"/>
          </w:tcPr>
          <w:p w:rsid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Генотип</w:t>
            </w:r>
          </w:p>
          <w:p w:rsidR="009E43F2" w:rsidRPr="00246410" w:rsidRDefault="009E43F2" w:rsidP="009E4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9E43F2">
              <w:rPr>
                <w:rFonts w:ascii="Times New Roman" w:hAnsi="Times New Roman" w:cs="Times New Roman"/>
                <w:sz w:val="28"/>
                <w:szCs w:val="28"/>
              </w:rPr>
              <w:t>enotype</w:t>
            </w:r>
          </w:p>
        </w:tc>
        <w:tc>
          <w:tcPr>
            <w:tcW w:w="0" w:type="auto"/>
            <w:gridSpan w:val="2"/>
            <w:vAlign w:val="center"/>
          </w:tcPr>
          <w:p w:rsid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 xml:space="preserve">Частоты генотипов, </w:t>
            </w: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  <w:p w:rsidR="009E43F2" w:rsidRPr="00246410" w:rsidRDefault="009E43F2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43F2">
              <w:rPr>
                <w:rFonts w:ascii="Times New Roman" w:hAnsi="Times New Roman" w:cs="Times New Roman"/>
                <w:sz w:val="28"/>
                <w:szCs w:val="28"/>
              </w:rPr>
              <w:t>Genotype</w:t>
            </w:r>
            <w:proofErr w:type="spellEnd"/>
            <w:r w:rsidRPr="009E43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43F2">
              <w:rPr>
                <w:rFonts w:ascii="Times New Roman" w:hAnsi="Times New Roman" w:cs="Times New Roman"/>
                <w:sz w:val="28"/>
                <w:szCs w:val="28"/>
              </w:rPr>
              <w:t>frequencies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OR (95% CI)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P</w:t>
            </w:r>
          </w:p>
        </w:tc>
      </w:tr>
      <w:tr w:rsidR="00246410" w:rsidRPr="009E43F2" w:rsidTr="002A270A">
        <w:trPr>
          <w:trHeight w:val="828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Контрольная группа</w:t>
            </w:r>
          </w:p>
          <w:p w:rsidR="009E43F2" w:rsidRPr="009E43F2" w:rsidRDefault="009E43F2" w:rsidP="009E4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4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Control group </w:t>
            </w:r>
          </w:p>
        </w:tc>
        <w:tc>
          <w:tcPr>
            <w:tcW w:w="0" w:type="auto"/>
            <w:vAlign w:val="center"/>
          </w:tcPr>
          <w:p w:rsidR="009E43F2" w:rsidRDefault="00246410" w:rsidP="009E4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r w:rsidRPr="009E4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E4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</w:p>
          <w:p w:rsidR="00246410" w:rsidRPr="009E43F2" w:rsidRDefault="009E43F2" w:rsidP="009E4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4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Children with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</w:t>
            </w:r>
          </w:p>
        </w:tc>
        <w:tc>
          <w:tcPr>
            <w:tcW w:w="0" w:type="auto"/>
            <w:vMerge/>
            <w:vAlign w:val="center"/>
          </w:tcPr>
          <w:p w:rsidR="00246410" w:rsidRPr="009E43F2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46410" w:rsidRPr="00246410" w:rsidTr="002A270A">
        <w:trPr>
          <w:trHeight w:val="158"/>
          <w:jc w:val="center"/>
        </w:trPr>
        <w:tc>
          <w:tcPr>
            <w:tcW w:w="0" w:type="auto"/>
            <w:gridSpan w:val="5"/>
            <w:vAlign w:val="center"/>
          </w:tcPr>
          <w:p w:rsid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общая группа</w:t>
            </w:r>
          </w:p>
          <w:p w:rsidR="009E43F2" w:rsidRPr="00246410" w:rsidRDefault="009E43F2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43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9E43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43F2">
              <w:rPr>
                <w:rFonts w:ascii="Times New Roman" w:hAnsi="Times New Roman" w:cs="Times New Roman"/>
                <w:sz w:val="28"/>
                <w:szCs w:val="28"/>
              </w:rPr>
              <w:t>group</w:t>
            </w:r>
            <w:proofErr w:type="spellEnd"/>
          </w:p>
        </w:tc>
      </w:tr>
      <w:tr w:rsidR="00246410" w:rsidRPr="00246410" w:rsidTr="002A270A">
        <w:trPr>
          <w:trHeight w:val="151"/>
          <w:jc w:val="center"/>
        </w:trPr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TNFSF4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C&gt;G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(rs11811856)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C/C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252(53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216 (41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1,40 (1,15-1,71)</w:t>
            </w:r>
          </w:p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8,0×10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  <w:lang w:val="en-US"/>
              </w:rPr>
              <w:t>-4</w:t>
            </w:r>
          </w:p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246410" w:rsidRPr="00246410" w:rsidTr="002A270A">
        <w:trPr>
          <w:trHeight w:val="308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G/C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184(39)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202(38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4)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410" w:rsidRPr="00246410" w:rsidTr="002A270A">
        <w:trPr>
          <w:trHeight w:val="269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G/G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29(7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56(20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5)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410" w:rsidRPr="00246410" w:rsidTr="002A270A">
        <w:trPr>
          <w:trHeight w:val="402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1,41 (1,</w:t>
            </w:r>
            <w:r w:rsidRPr="00246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Pr="00246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-1,72)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9,0×10</w:t>
            </w:r>
            <w:r w:rsidRPr="00246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en-US"/>
              </w:rPr>
              <w:t>-4</w:t>
            </w:r>
          </w:p>
        </w:tc>
      </w:tr>
      <w:tr w:rsidR="00246410" w:rsidRPr="00246410" w:rsidTr="002A270A">
        <w:trPr>
          <w:trHeight w:val="268"/>
          <w:jc w:val="center"/>
        </w:trPr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en-US"/>
              </w:rPr>
              <w:t>TSLP</w:t>
            </w:r>
          </w:p>
          <w:p w:rsidR="00246410" w:rsidRPr="00246410" w:rsidRDefault="00246410" w:rsidP="0024641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A&gt;C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(rs10455025)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249(52,6)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225(42,8)</w:t>
            </w:r>
          </w:p>
        </w:tc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1,34 (1,02-1,76)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0,03</w:t>
            </w:r>
            <w:r w:rsidRPr="0024641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46410" w:rsidRPr="00246410" w:rsidTr="002A270A">
        <w:trPr>
          <w:trHeight w:val="134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A/C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183(38,7)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207(39,4)</w:t>
            </w: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46410" w:rsidRPr="00246410" w:rsidTr="002A270A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C/C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35 (8,7)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43 (17,8)</w:t>
            </w: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46410" w:rsidRPr="00246410" w:rsidTr="002A270A">
        <w:trPr>
          <w:trHeight w:val="292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(0,98-1,46)</w:t>
            </w:r>
          </w:p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0,081</w:t>
            </w:r>
          </w:p>
        </w:tc>
      </w:tr>
      <w:tr w:rsidR="00246410" w:rsidRPr="00246410" w:rsidTr="002A270A">
        <w:trPr>
          <w:trHeight w:val="50"/>
          <w:jc w:val="center"/>
        </w:trPr>
        <w:tc>
          <w:tcPr>
            <w:tcW w:w="0" w:type="auto"/>
            <w:gridSpan w:val="5"/>
            <w:vAlign w:val="center"/>
          </w:tcPr>
          <w:p w:rsidR="00246410" w:rsidRDefault="009E43F2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46410" w:rsidRPr="00246410">
              <w:rPr>
                <w:rFonts w:ascii="Times New Roman" w:hAnsi="Times New Roman" w:cs="Times New Roman"/>
                <w:sz w:val="28"/>
                <w:szCs w:val="28"/>
              </w:rPr>
              <w:t>альчики</w:t>
            </w:r>
          </w:p>
          <w:p w:rsidR="009E43F2" w:rsidRPr="009E43F2" w:rsidRDefault="009E43F2" w:rsidP="009E4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ys</w:t>
            </w:r>
          </w:p>
        </w:tc>
      </w:tr>
      <w:tr w:rsidR="00246410" w:rsidRPr="00246410" w:rsidTr="002A270A">
        <w:trPr>
          <w:trHeight w:val="264"/>
          <w:jc w:val="center"/>
        </w:trPr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TNFSF4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C&gt;G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(rs11811856)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C/C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154 (56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,4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139 (48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,3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1,37 (1,06-1,77)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0,02</w:t>
            </w:r>
          </w:p>
        </w:tc>
      </w:tr>
      <w:tr w:rsidR="00246410" w:rsidRPr="00246410" w:rsidTr="002A270A">
        <w:trPr>
          <w:trHeight w:val="275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G/C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 (37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,4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117 (40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,6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46410" w:rsidRPr="00246410" w:rsidTr="002A270A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G/G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 (6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32 (11,1%)</w:t>
            </w: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410" w:rsidRPr="00246410" w:rsidTr="002A270A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1,38 (1,06-1,79)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0,01</w:t>
            </w:r>
          </w:p>
        </w:tc>
      </w:tr>
      <w:tr w:rsidR="00246410" w:rsidRPr="00246410" w:rsidTr="002A270A">
        <w:trPr>
          <w:trHeight w:val="127"/>
          <w:jc w:val="center"/>
        </w:trPr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en-US"/>
              </w:rPr>
              <w:t>TSLP</w:t>
            </w:r>
          </w:p>
          <w:p w:rsidR="00246410" w:rsidRPr="00246410" w:rsidRDefault="00246410" w:rsidP="0024641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A&gt;C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(rs10455025)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A/A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147 (53,6%)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135 (46,7%)</w:t>
            </w:r>
          </w:p>
        </w:tc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1,28 (0,99-1,67)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246410" w:rsidRPr="00246410" w:rsidTr="002A270A">
        <w:trPr>
          <w:trHeight w:val="260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A/C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109 (39,8%)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126 (43,6%)</w:t>
            </w: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410" w:rsidRPr="00246410" w:rsidTr="002A270A">
        <w:trPr>
          <w:trHeight w:val="108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C/C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18 (6,6%)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28 (9,7%)</w:t>
            </w: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410" w:rsidRPr="00246410" w:rsidTr="002A270A">
        <w:trPr>
          <w:trHeight w:val="828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1,28 (0,99-1,65)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246410" w:rsidRPr="00246410" w:rsidTr="002A270A">
        <w:trPr>
          <w:trHeight w:val="204"/>
          <w:jc w:val="center"/>
        </w:trPr>
        <w:tc>
          <w:tcPr>
            <w:tcW w:w="0" w:type="auto"/>
            <w:gridSpan w:val="5"/>
            <w:vAlign w:val="center"/>
          </w:tcPr>
          <w:p w:rsidR="00246410" w:rsidRDefault="009E43F2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bookmarkStart w:id="0" w:name="_GoBack"/>
            <w:bookmarkEnd w:id="0"/>
            <w:r w:rsidR="00246410" w:rsidRPr="00246410">
              <w:rPr>
                <w:rFonts w:ascii="Times New Roman" w:hAnsi="Times New Roman" w:cs="Times New Roman"/>
                <w:sz w:val="28"/>
                <w:szCs w:val="28"/>
              </w:rPr>
              <w:t>евочки</w:t>
            </w:r>
          </w:p>
          <w:p w:rsidR="009E43F2" w:rsidRPr="009E43F2" w:rsidRDefault="009E43F2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girls</w:t>
            </w:r>
          </w:p>
        </w:tc>
      </w:tr>
      <w:tr w:rsidR="00246410" w:rsidRPr="00246410" w:rsidTr="002A270A">
        <w:trPr>
          <w:trHeight w:val="193"/>
          <w:jc w:val="center"/>
        </w:trPr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TNFSF</w:t>
            </w:r>
            <w:r w:rsidRPr="00246410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rs</w:t>
            </w: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11811856)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C/C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98 (51%)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77 (41,4%)</w:t>
            </w:r>
          </w:p>
        </w:tc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1,48 (1,08-2,02)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246410" w:rsidRPr="00246410" w:rsidTr="002A270A">
        <w:trPr>
          <w:trHeight w:val="348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G/C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82 (42,7%)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85 (45,7%)</w:t>
            </w: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410" w:rsidRPr="00246410" w:rsidTr="002A270A">
        <w:trPr>
          <w:trHeight w:val="359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G/G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12 (6,2%)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24 (12,9%)</w:t>
            </w: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46410" w:rsidRPr="00246410" w:rsidTr="002A270A">
        <w:trPr>
          <w:trHeight w:val="321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(1,07-1,98)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0,02</w:t>
            </w:r>
          </w:p>
        </w:tc>
      </w:tr>
      <w:tr w:rsidR="00246410" w:rsidRPr="00246410" w:rsidTr="002A270A">
        <w:trPr>
          <w:trHeight w:val="329"/>
          <w:jc w:val="center"/>
        </w:trPr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en-US"/>
              </w:rPr>
              <w:t>TSLP</w:t>
            </w:r>
          </w:p>
          <w:p w:rsidR="00246410" w:rsidRPr="00246410" w:rsidRDefault="00246410" w:rsidP="0024641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A&gt;C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(rs10455025)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A/A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 (52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,9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 (48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,4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0" w:type="auto"/>
            <w:vMerge w:val="restart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1,24 (0,82-1,87)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0,30</w:t>
            </w:r>
          </w:p>
        </w:tc>
      </w:tr>
      <w:tr w:rsidR="00246410" w:rsidRPr="00246410" w:rsidTr="002A270A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A/C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 (38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,3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 (43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,5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46410" w:rsidRPr="00246410" w:rsidTr="002A270A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C/C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 (8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,8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 (8</w:t>
            </w:r>
            <w:proofErr w:type="gramStart"/>
            <w:r w:rsidRPr="002464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46410" w:rsidRPr="00246410" w:rsidTr="002A270A">
        <w:trPr>
          <w:trHeight w:val="194"/>
          <w:jc w:val="center"/>
        </w:trPr>
        <w:tc>
          <w:tcPr>
            <w:tcW w:w="0" w:type="auto"/>
            <w:vMerge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464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0" w:type="auto"/>
            <w:vAlign w:val="center"/>
          </w:tcPr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1,09 (0,80-1,50)</w:t>
            </w:r>
          </w:p>
          <w:p w:rsidR="00246410" w:rsidRPr="00246410" w:rsidRDefault="00246410" w:rsidP="00246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410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</w:tr>
    </w:tbl>
    <w:p w:rsidR="00BD46C5" w:rsidRDefault="009E43F2"/>
    <w:sectPr w:rsidR="00BD4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6F6"/>
    <w:rsid w:val="00246410"/>
    <w:rsid w:val="006F6045"/>
    <w:rsid w:val="007566F6"/>
    <w:rsid w:val="009E43F2"/>
    <w:rsid w:val="00CD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63B0E-C811-433B-8A50-99FAED236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2025-06-23T15:08:00Z</dcterms:created>
  <dcterms:modified xsi:type="dcterms:W3CDTF">2025-06-30T20:04:00Z</dcterms:modified>
</cp:coreProperties>
</file>